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  <w:b/>
          <w:i/>
          <w:u w:val="single"/>
        </w:rPr>
      </w:pPr>
      <w:r>
        <w:rPr>
          <w:rFonts w:ascii="Times New Roman" w:eastAsia="Times New Roman" w:hAnsi="Times New Roman"/>
          <w:b/>
          <w:i/>
          <w:u w:val="single"/>
        </w:rPr>
        <w:t>Modèle de lettre-pétition collective de refus, à adapter selon la situation locale</w:t>
      </w:r>
    </w:p>
    <w:p w:rsidR="003C04FB" w:rsidRDefault="003C04FB" w:rsidP="0066518F">
      <w:pPr>
        <w:spacing w:after="0"/>
        <w:ind w:firstLine="284"/>
        <w:jc w:val="both"/>
        <w:rPr>
          <w:rFonts w:ascii="Times New Roman" w:eastAsia="Times New Roman" w:hAnsi="Times New Roman"/>
          <w:b/>
          <w:i/>
          <w:u w:val="single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Les personnels du collège </w:t>
      </w:r>
      <w:r w:rsidR="003C04FB" w:rsidRPr="003C04FB">
        <w:rPr>
          <w:rFonts w:ascii="Times New Roman" w:eastAsia="Times New Roman" w:hAnsi="Times New Roman"/>
          <w:iCs/>
        </w:rPr>
        <w:t>………………………………..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À </w:t>
      </w:r>
      <w:r>
        <w:rPr>
          <w:rFonts w:ascii="Times New Roman" w:eastAsia="Times New Roman" w:hAnsi="Times New Roman"/>
          <w:bCs/>
          <w:i/>
          <w:iCs/>
          <w:u w:val="single"/>
        </w:rPr>
        <w:t>Mme ou M.</w:t>
      </w:r>
      <w:r>
        <w:rPr>
          <w:rFonts w:ascii="Times New Roman" w:eastAsia="Times New Roman" w:hAnsi="Times New Roman"/>
        </w:rPr>
        <w:t xml:space="preserve"> le recteur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Sous couvert du chef d’établissement du collège…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i/>
          <w:iCs/>
          <w:u w:val="single"/>
        </w:rPr>
        <w:t>Madame ou Monsieur</w:t>
      </w:r>
      <w:r>
        <w:rPr>
          <w:rFonts w:ascii="Times New Roman" w:eastAsia="Times New Roman" w:hAnsi="Times New Roman"/>
        </w:rPr>
        <w:t xml:space="preserve"> le recteur,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Nous avons reçu une convocation pour nous rendre à une formation que nous n’avons pas demandée, destinée à mettre en application la réforme du collège imposée par la Ministre.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Nous constatons que cette formation se déroule, en totalité ou en partie, en dehors de nos horaires de service.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</w:rPr>
        <w:t>Conformément aux dispositions du décret 2007-1470, les professeurs soussignés ne donnent pas leur accord pour suivre ces stages, réunions ou actions de formation organisés à l’initiative de l’administration en dehors de leurs horaires de service tels que portés à leur emploi du temps hebdomadaire.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  <w:iCs/>
          <w:sz w:val="22"/>
          <w:szCs w:val="22"/>
        </w:rPr>
      </w:pP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Signatures :</w:t>
      </w:r>
    </w:p>
    <w:p w:rsidR="0066518F" w:rsidRDefault="0066518F" w:rsidP="0066518F">
      <w:pPr>
        <w:spacing w:after="0"/>
        <w:ind w:firstLine="284"/>
        <w:jc w:val="both"/>
        <w:rPr>
          <w:rFonts w:ascii="Times New Roman" w:eastAsia="Times New Roman" w:hAnsi="Times New Roman"/>
          <w:iCs/>
        </w:rPr>
      </w:pPr>
    </w:p>
    <w:p w:rsidR="004F0922" w:rsidRDefault="003C04FB"/>
    <w:sectPr w:rsidR="004F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F"/>
    <w:rsid w:val="0028165E"/>
    <w:rsid w:val="003615F5"/>
    <w:rsid w:val="003C04FB"/>
    <w:rsid w:val="006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F2D4-ADB9-4E12-A888-4A0ECFC9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8F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JD-MERLE-SNCL</dc:creator>
  <cp:keywords/>
  <dc:description/>
  <cp:lastModifiedBy>JD-MERLE-SNCL</cp:lastModifiedBy>
  <cp:revision>4</cp:revision>
  <dcterms:created xsi:type="dcterms:W3CDTF">2015-11-27T10:05:00Z</dcterms:created>
  <dcterms:modified xsi:type="dcterms:W3CDTF">2015-11-27T10:11:00Z</dcterms:modified>
</cp:coreProperties>
</file>